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E68" w:rsidRPr="00961E68" w:rsidRDefault="00961E68" w:rsidP="00961E6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61E68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77421A" w:rsidRPr="00262C65" w:rsidRDefault="0077421A" w:rsidP="0077421A">
      <w:pPr>
        <w:pStyle w:val="a3"/>
        <w:spacing w:after="0" w:line="22" w:lineRule="atLeast"/>
        <w:ind w:left="0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262C65">
        <w:rPr>
          <w:rFonts w:ascii="Times New Roman" w:hAnsi="Times New Roman" w:cs="Times New Roman"/>
          <w:b/>
          <w:sz w:val="28"/>
          <w:szCs w:val="28"/>
        </w:rPr>
        <w:t xml:space="preserve">Дорожная карта Камчатского края по </w:t>
      </w:r>
      <w:r w:rsidRPr="00262C65">
        <w:rPr>
          <w:rFonts w:ascii="Times New Roman" w:eastAsia="TimesNewRomanPSMT" w:hAnsi="Times New Roman" w:cs="Times New Roman"/>
          <w:b/>
          <w:sz w:val="28"/>
          <w:szCs w:val="28"/>
        </w:rPr>
        <w:t>реализации проектов приоритетного направления развития</w:t>
      </w:r>
    </w:p>
    <w:p w:rsidR="0077421A" w:rsidRPr="00262C65" w:rsidRDefault="0077421A" w:rsidP="0077421A">
      <w:pPr>
        <w:pStyle w:val="a3"/>
        <w:spacing w:after="0" w:line="22" w:lineRule="atLeast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C65">
        <w:rPr>
          <w:rFonts w:ascii="Times New Roman" w:eastAsia="TimesNewRomanPSMT" w:hAnsi="Times New Roman" w:cs="Times New Roman"/>
          <w:b/>
          <w:sz w:val="28"/>
          <w:szCs w:val="28"/>
        </w:rPr>
        <w:t>Российской Федерации «Международная кооперация и экспорт»</w:t>
      </w:r>
      <w:r w:rsidR="00736D44" w:rsidRPr="00262C65">
        <w:rPr>
          <w:rFonts w:ascii="Times New Roman" w:eastAsia="TimesNewRomanPSMT" w:hAnsi="Times New Roman" w:cs="Times New Roman"/>
          <w:b/>
          <w:sz w:val="28"/>
          <w:szCs w:val="28"/>
        </w:rPr>
        <w:t xml:space="preserve"> (далее - ДК)</w:t>
      </w:r>
    </w:p>
    <w:p w:rsidR="0077421A" w:rsidRPr="005C1E68" w:rsidRDefault="0077421A" w:rsidP="0077421A">
      <w:pPr>
        <w:tabs>
          <w:tab w:val="left" w:pos="1276"/>
        </w:tabs>
        <w:spacing w:after="0" w:line="22" w:lineRule="atLeast"/>
        <w:jc w:val="both"/>
        <w:rPr>
          <w:rFonts w:ascii="Times New Roman" w:hAnsi="Times New Roman" w:cs="Times New Roman"/>
          <w:sz w:val="20"/>
          <w:szCs w:val="28"/>
        </w:rPr>
      </w:pPr>
    </w:p>
    <w:tbl>
      <w:tblPr>
        <w:tblStyle w:val="a4"/>
        <w:tblW w:w="151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709"/>
        <w:gridCol w:w="2835"/>
        <w:gridCol w:w="3543"/>
        <w:gridCol w:w="4395"/>
        <w:gridCol w:w="3114"/>
      </w:tblGrid>
      <w:tr w:rsidR="00262C65" w:rsidRPr="00736D44" w:rsidTr="002C601B">
        <w:tc>
          <w:tcPr>
            <w:tcW w:w="426" w:type="dxa"/>
          </w:tcPr>
          <w:p w:rsidR="0077421A" w:rsidRPr="00736D44" w:rsidRDefault="00FD7C6F" w:rsidP="00BC7C9A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  <w:gridSpan w:val="3"/>
          </w:tcPr>
          <w:p w:rsidR="0077421A" w:rsidRPr="00736D44" w:rsidRDefault="00FD7C6F" w:rsidP="00BC7C9A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543" w:type="dxa"/>
          </w:tcPr>
          <w:p w:rsidR="0077421A" w:rsidRPr="00736D44" w:rsidRDefault="00FD7C6F" w:rsidP="00BC7C9A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4395" w:type="dxa"/>
          </w:tcPr>
          <w:p w:rsidR="0077421A" w:rsidRPr="00736D44" w:rsidRDefault="00BC7C9A" w:rsidP="00BC7C9A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3114" w:type="dxa"/>
          </w:tcPr>
          <w:p w:rsidR="00736D44" w:rsidRPr="00736D44" w:rsidRDefault="00EA2FC5" w:rsidP="00BC7C9A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</w:p>
          <w:p w:rsidR="0077421A" w:rsidRPr="00736D44" w:rsidRDefault="00EA2FC5" w:rsidP="00736D44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36D44" w:rsidRPr="00736D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или результат</w:t>
            </w:r>
          </w:p>
        </w:tc>
      </w:tr>
      <w:tr w:rsidR="00736D44" w:rsidRPr="00736D44" w:rsidTr="00FA0BB0">
        <w:tc>
          <w:tcPr>
            <w:tcW w:w="15164" w:type="dxa"/>
            <w:gridSpan w:val="7"/>
          </w:tcPr>
          <w:p w:rsidR="00736D44" w:rsidRPr="00736D44" w:rsidRDefault="00961E68" w:rsidP="00736D44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Системные меры развития экспортной деятельности</w:t>
            </w:r>
            <w:proofErr w:type="gramEnd"/>
          </w:p>
        </w:tc>
      </w:tr>
      <w:tr w:rsidR="0056397E" w:rsidRPr="00736D44" w:rsidTr="002C601B">
        <w:tc>
          <w:tcPr>
            <w:tcW w:w="568" w:type="dxa"/>
            <w:gridSpan w:val="2"/>
            <w:vMerge w:val="restart"/>
            <w:vAlign w:val="center"/>
          </w:tcPr>
          <w:p w:rsidR="0056397E" w:rsidRPr="00736D44" w:rsidRDefault="0056397E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</w:tcPr>
          <w:p w:rsidR="0056397E" w:rsidRPr="00736D44" w:rsidRDefault="0056397E" w:rsidP="009358C6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представительством АО «Российский экспортный центр» </w:t>
            </w:r>
            <w:r w:rsidR="009358C6">
              <w:rPr>
                <w:rFonts w:ascii="Times New Roman" w:hAnsi="Times New Roman" w:cs="Times New Roman"/>
                <w:sz w:val="24"/>
                <w:szCs w:val="24"/>
              </w:rPr>
              <w:t xml:space="preserve">(далее АО «РЭЦ»)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ДФО по вопросам:</w:t>
            </w:r>
          </w:p>
        </w:tc>
        <w:tc>
          <w:tcPr>
            <w:tcW w:w="3543" w:type="dxa"/>
            <w:vMerge w:val="restart"/>
            <w:vAlign w:val="center"/>
          </w:tcPr>
          <w:p w:rsidR="0056397E" w:rsidRPr="0056397E" w:rsidRDefault="0056397E" w:rsidP="0056397E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97E">
              <w:rPr>
                <w:rFonts w:ascii="Times New Roman" w:hAnsi="Times New Roman" w:cs="Times New Roman"/>
                <w:sz w:val="24"/>
                <w:szCs w:val="24"/>
              </w:rPr>
              <w:t>ежеквартально, по мере поступления информации</w:t>
            </w:r>
          </w:p>
        </w:tc>
        <w:tc>
          <w:tcPr>
            <w:tcW w:w="4395" w:type="dxa"/>
            <w:vMerge w:val="restart"/>
            <w:vAlign w:val="center"/>
          </w:tcPr>
          <w:p w:rsidR="0056397E" w:rsidRPr="00736D44" w:rsidRDefault="0056397E" w:rsidP="0056397E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</w:tc>
        <w:tc>
          <w:tcPr>
            <w:tcW w:w="3114" w:type="dxa"/>
            <w:vMerge w:val="restart"/>
            <w:vAlign w:val="center"/>
          </w:tcPr>
          <w:p w:rsidR="0056397E" w:rsidRPr="00736D44" w:rsidRDefault="0056397E" w:rsidP="009358C6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Соглашение между Правительством Камчатского края и АО «Р</w:t>
            </w:r>
            <w:r w:rsidR="009358C6">
              <w:rPr>
                <w:rFonts w:ascii="Times New Roman" w:hAnsi="Times New Roman" w:cs="Times New Roman"/>
                <w:sz w:val="24"/>
                <w:szCs w:val="24"/>
              </w:rPr>
              <w:t>ЭЦ»</w:t>
            </w:r>
          </w:p>
        </w:tc>
      </w:tr>
      <w:tr w:rsidR="001247DB" w:rsidRPr="00736D44" w:rsidTr="002C601B">
        <w:tc>
          <w:tcPr>
            <w:tcW w:w="568" w:type="dxa"/>
            <w:gridSpan w:val="2"/>
            <w:vMerge/>
          </w:tcPr>
          <w:p w:rsidR="001247DB" w:rsidRPr="00F90C4E" w:rsidRDefault="001247DB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247DB" w:rsidRPr="0056397E" w:rsidRDefault="001247DB" w:rsidP="004A47C7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6397E">
              <w:rPr>
                <w:rFonts w:ascii="Times New Roman" w:hAnsi="Times New Roman" w:cs="Times New Roman"/>
                <w:i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1247DB" w:rsidRPr="0056397E" w:rsidRDefault="001247DB" w:rsidP="004A47C7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56397E">
              <w:rPr>
                <w:rFonts w:ascii="Times New Roman" w:hAnsi="Times New Roman" w:cs="Times New Roman"/>
                <w:i/>
              </w:rPr>
              <w:t>поддержки экспортеров</w:t>
            </w:r>
          </w:p>
        </w:tc>
        <w:tc>
          <w:tcPr>
            <w:tcW w:w="3543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95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4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247DB" w:rsidRPr="00736D44" w:rsidTr="002C601B">
        <w:tc>
          <w:tcPr>
            <w:tcW w:w="568" w:type="dxa"/>
            <w:gridSpan w:val="2"/>
            <w:vMerge/>
          </w:tcPr>
          <w:p w:rsidR="001247DB" w:rsidRPr="00F90C4E" w:rsidRDefault="001247DB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247DB" w:rsidRPr="0056397E" w:rsidRDefault="001247DB" w:rsidP="004A47C7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6397E">
              <w:rPr>
                <w:rFonts w:ascii="Times New Roman" w:hAnsi="Times New Roman" w:cs="Times New Roman"/>
                <w:i/>
                <w:sz w:val="18"/>
                <w:szCs w:val="18"/>
              </w:rPr>
              <w:t>1.2</w:t>
            </w:r>
          </w:p>
        </w:tc>
        <w:tc>
          <w:tcPr>
            <w:tcW w:w="2835" w:type="dxa"/>
          </w:tcPr>
          <w:p w:rsidR="001247DB" w:rsidRPr="0056397E" w:rsidRDefault="001247DB" w:rsidP="004A47C7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56397E">
              <w:rPr>
                <w:rFonts w:ascii="Times New Roman" w:hAnsi="Times New Roman" w:cs="Times New Roman"/>
                <w:i/>
              </w:rPr>
              <w:t>продвижения товаров Камчатского края</w:t>
            </w:r>
          </w:p>
        </w:tc>
        <w:tc>
          <w:tcPr>
            <w:tcW w:w="3543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95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4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247DB" w:rsidRPr="00736D44" w:rsidTr="002C601B">
        <w:tc>
          <w:tcPr>
            <w:tcW w:w="568" w:type="dxa"/>
            <w:gridSpan w:val="2"/>
            <w:vMerge/>
          </w:tcPr>
          <w:p w:rsidR="001247DB" w:rsidRPr="00F90C4E" w:rsidRDefault="001247DB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247DB" w:rsidRPr="0056397E" w:rsidRDefault="001247DB" w:rsidP="004A47C7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6397E">
              <w:rPr>
                <w:rFonts w:ascii="Times New Roman" w:hAnsi="Times New Roman" w:cs="Times New Roman"/>
                <w:i/>
                <w:sz w:val="18"/>
                <w:szCs w:val="18"/>
              </w:rPr>
              <w:t>1.3</w:t>
            </w:r>
          </w:p>
        </w:tc>
        <w:tc>
          <w:tcPr>
            <w:tcW w:w="2835" w:type="dxa"/>
          </w:tcPr>
          <w:p w:rsidR="001247DB" w:rsidRPr="0056397E" w:rsidRDefault="001247DB" w:rsidP="004A47C7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56397E">
              <w:rPr>
                <w:rFonts w:ascii="Times New Roman" w:hAnsi="Times New Roman" w:cs="Times New Roman"/>
                <w:i/>
              </w:rPr>
              <w:t>получения финансовых и нефинансовых мер государственной поддержки</w:t>
            </w:r>
          </w:p>
        </w:tc>
        <w:tc>
          <w:tcPr>
            <w:tcW w:w="3543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95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4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1247DB" w:rsidRPr="00736D44" w:rsidTr="002C601B">
        <w:tc>
          <w:tcPr>
            <w:tcW w:w="568" w:type="dxa"/>
            <w:gridSpan w:val="2"/>
            <w:vMerge/>
          </w:tcPr>
          <w:p w:rsidR="001247DB" w:rsidRPr="00F90C4E" w:rsidRDefault="001247DB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247DB" w:rsidRPr="0056397E" w:rsidRDefault="001247DB" w:rsidP="005C5E5E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1.4</w:t>
            </w:r>
          </w:p>
        </w:tc>
        <w:tc>
          <w:tcPr>
            <w:tcW w:w="2835" w:type="dxa"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Реализации </w:t>
            </w:r>
            <w:r w:rsidRPr="001247DB">
              <w:rPr>
                <w:rFonts w:ascii="Times New Roman" w:hAnsi="Times New Roman" w:cs="Times New Roman"/>
                <w:i/>
              </w:rPr>
              <w:t xml:space="preserve">плана приоритетного проекта </w:t>
            </w:r>
            <w:r w:rsidRPr="001247DB">
              <w:rPr>
                <w:rFonts w:ascii="Times New Roman" w:eastAsia="TimesNewRomanPSMT" w:hAnsi="Times New Roman" w:cs="Times New Roman"/>
                <w:i/>
              </w:rPr>
              <w:t>«Международная кооперация и экспорт»</w:t>
            </w:r>
          </w:p>
        </w:tc>
        <w:tc>
          <w:tcPr>
            <w:tcW w:w="3543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95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4" w:type="dxa"/>
            <w:vMerge/>
          </w:tcPr>
          <w:p w:rsidR="001247DB" w:rsidRPr="0056397E" w:rsidRDefault="001247DB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62C65" w:rsidRPr="00736D44" w:rsidTr="002C601B">
        <w:tc>
          <w:tcPr>
            <w:tcW w:w="568" w:type="dxa"/>
            <w:gridSpan w:val="2"/>
          </w:tcPr>
          <w:p w:rsidR="00B130D4" w:rsidRPr="00736D44" w:rsidRDefault="00B130D4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</w:tcPr>
          <w:p w:rsidR="00B130D4" w:rsidRDefault="00B130D4" w:rsidP="003F1F4B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условий осуществления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экспортной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в том числе с учетом проблем, с которыми сталкиваются экспортеры при осуществлении экспортных поставок</w:t>
            </w:r>
          </w:p>
        </w:tc>
        <w:tc>
          <w:tcPr>
            <w:tcW w:w="3543" w:type="dxa"/>
          </w:tcPr>
          <w:p w:rsidR="00B130D4" w:rsidRDefault="00B130D4" w:rsidP="003F1F4B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4395" w:type="dxa"/>
          </w:tcPr>
          <w:p w:rsidR="00B130D4" w:rsidRDefault="00B130D4" w:rsidP="003F1F4B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  <w:p w:rsidR="00B130D4" w:rsidRDefault="00B130D4" w:rsidP="003F1F4B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Торгово-промышленная палата Камчатского края</w:t>
            </w:r>
          </w:p>
          <w:p w:rsidR="00B130D4" w:rsidRDefault="00B130D4" w:rsidP="003F1F4B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Камчатская таможня</w:t>
            </w:r>
          </w:p>
          <w:p w:rsidR="00B130D4" w:rsidRPr="00736D44" w:rsidRDefault="00B130D4" w:rsidP="003F1F4B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B130D4" w:rsidRPr="00736D44" w:rsidRDefault="00B130D4" w:rsidP="003F1F4B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актуальных проблемах экспортеров</w:t>
            </w:r>
          </w:p>
        </w:tc>
      </w:tr>
      <w:tr w:rsidR="00262C65" w:rsidRPr="00736D44" w:rsidTr="002C601B">
        <w:tc>
          <w:tcPr>
            <w:tcW w:w="568" w:type="dxa"/>
            <w:gridSpan w:val="2"/>
          </w:tcPr>
          <w:p w:rsidR="00262C65" w:rsidRPr="00736D44" w:rsidRDefault="00262C65" w:rsidP="00D33DAF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2"/>
          </w:tcPr>
          <w:p w:rsidR="00262C65" w:rsidRPr="00736D44" w:rsidRDefault="00262C65" w:rsidP="00766F0E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Идентификация основных проблем, связанных с экспортом резидентами ТОР «Камчатка» и свободный порт Владивосток; выработка комплекса мер по их решению </w:t>
            </w:r>
          </w:p>
        </w:tc>
        <w:tc>
          <w:tcPr>
            <w:tcW w:w="3543" w:type="dxa"/>
          </w:tcPr>
          <w:p w:rsidR="00262C65" w:rsidRPr="00736D44" w:rsidRDefault="00262C65" w:rsidP="00766F0E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июня 2017 года</w:t>
            </w:r>
          </w:p>
        </w:tc>
        <w:tc>
          <w:tcPr>
            <w:tcW w:w="4395" w:type="dxa"/>
          </w:tcPr>
          <w:p w:rsidR="00262C65" w:rsidRDefault="00262C65" w:rsidP="00766F0E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  <w:p w:rsidR="00262C65" w:rsidRDefault="00262C65" w:rsidP="00766F0E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 «ТОР «Камчатка»</w:t>
            </w:r>
          </w:p>
          <w:p w:rsidR="00262C65" w:rsidRDefault="00262C65" w:rsidP="00766F0E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Камчатская таможня</w:t>
            </w:r>
          </w:p>
          <w:p w:rsidR="00262C65" w:rsidRPr="00736D44" w:rsidRDefault="00262C65" w:rsidP="00766F0E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262C65" w:rsidRDefault="00262C65" w:rsidP="00766F0E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актуальных проблемах экспортеров;</w:t>
            </w:r>
          </w:p>
          <w:p w:rsidR="00262C65" w:rsidRPr="00736D44" w:rsidRDefault="00262C65" w:rsidP="00766F0E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мер по их решению</w:t>
            </w:r>
          </w:p>
        </w:tc>
      </w:tr>
      <w:tr w:rsidR="00262C65" w:rsidRPr="00736D44" w:rsidTr="002C601B">
        <w:tc>
          <w:tcPr>
            <w:tcW w:w="568" w:type="dxa"/>
            <w:gridSpan w:val="2"/>
          </w:tcPr>
          <w:p w:rsidR="00262C65" w:rsidRPr="00736D44" w:rsidRDefault="00262C65" w:rsidP="00D33DAF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gridSpan w:val="2"/>
          </w:tcPr>
          <w:p w:rsidR="00262C65" w:rsidRPr="00736D44" w:rsidRDefault="00B23A07" w:rsidP="00B23A07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состояния внешнеэкономической деятельности  Камчатского края на основе </w:t>
            </w:r>
            <w:r w:rsidR="00262C65">
              <w:rPr>
                <w:rFonts w:ascii="Times New Roman" w:hAnsi="Times New Roman" w:cs="Times New Roman"/>
                <w:sz w:val="24"/>
                <w:szCs w:val="24"/>
              </w:rPr>
              <w:t xml:space="preserve">методики расчета индекса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ВЭД</w:t>
            </w:r>
          </w:p>
        </w:tc>
        <w:tc>
          <w:tcPr>
            <w:tcW w:w="3543" w:type="dxa"/>
          </w:tcPr>
          <w:p w:rsidR="00262C65" w:rsidRPr="00736D44" w:rsidRDefault="00B23A07" w:rsidP="00B23A07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января 2018 г.</w:t>
            </w:r>
          </w:p>
        </w:tc>
        <w:tc>
          <w:tcPr>
            <w:tcW w:w="4395" w:type="dxa"/>
          </w:tcPr>
          <w:p w:rsidR="00262C65" w:rsidRDefault="00262C65" w:rsidP="0004585D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  <w:p w:rsidR="00262C65" w:rsidRPr="00736D44" w:rsidRDefault="00262C65" w:rsidP="0004585D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262C65" w:rsidRPr="00736D44" w:rsidRDefault="00B23A07" w:rsidP="0004585D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состоянии внешнеэкономической деятельности  Камчатского края на основе методики расчета индекса оценки ВЭД</w:t>
            </w:r>
          </w:p>
        </w:tc>
      </w:tr>
      <w:tr w:rsidR="00262C65" w:rsidRPr="00736D44" w:rsidTr="002C601B">
        <w:tc>
          <w:tcPr>
            <w:tcW w:w="568" w:type="dxa"/>
            <w:gridSpan w:val="2"/>
          </w:tcPr>
          <w:p w:rsidR="00262C65" w:rsidRPr="00736D44" w:rsidRDefault="00262C65" w:rsidP="00D33DAF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gridSpan w:val="2"/>
          </w:tcPr>
          <w:p w:rsidR="00262C65" w:rsidRPr="00736D44" w:rsidRDefault="00D2469F" w:rsidP="00685708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на территории Камчатского края проекта</w:t>
            </w:r>
            <w:r w:rsidR="00262C65"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экспортной инициативы и вовлечения российских предпринимателей к участию в ВЭД</w:t>
            </w:r>
            <w:r w:rsidR="00B23A07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Камчатского края</w:t>
            </w:r>
          </w:p>
        </w:tc>
        <w:tc>
          <w:tcPr>
            <w:tcW w:w="3543" w:type="dxa"/>
          </w:tcPr>
          <w:p w:rsidR="00262C65" w:rsidRPr="00736D44" w:rsidRDefault="00262C65" w:rsidP="0068570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2018-2020 гг.</w:t>
            </w:r>
          </w:p>
        </w:tc>
        <w:tc>
          <w:tcPr>
            <w:tcW w:w="4395" w:type="dxa"/>
          </w:tcPr>
          <w:p w:rsidR="00262C65" w:rsidRDefault="00262C65" w:rsidP="00262C65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  <w:p w:rsidR="00262C65" w:rsidRPr="00736D44" w:rsidRDefault="00262C65" w:rsidP="00262C65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Торгово-промышленная палата Камчатского края</w:t>
            </w:r>
          </w:p>
        </w:tc>
        <w:tc>
          <w:tcPr>
            <w:tcW w:w="3114" w:type="dxa"/>
          </w:tcPr>
          <w:p w:rsidR="00262C65" w:rsidRPr="00736D44" w:rsidRDefault="00FA0BB0" w:rsidP="00685708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участии в проекте по развитию экспортной инициативы</w:t>
            </w:r>
          </w:p>
        </w:tc>
      </w:tr>
      <w:tr w:rsidR="00262C65" w:rsidRPr="00736D44" w:rsidTr="002C601B">
        <w:tc>
          <w:tcPr>
            <w:tcW w:w="568" w:type="dxa"/>
            <w:gridSpan w:val="2"/>
          </w:tcPr>
          <w:p w:rsidR="00262C65" w:rsidRPr="00736D44" w:rsidRDefault="00262C65" w:rsidP="00D33DAF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gridSpan w:val="2"/>
          </w:tcPr>
          <w:p w:rsidR="00262C65" w:rsidRPr="00736D44" w:rsidRDefault="00262C65" w:rsidP="00685708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Участие бизнес-сообщества Камчатского края в обсуждении вопросов экспортной деятельности в рамках создаваемой интернет-площадки</w:t>
            </w:r>
            <w:proofErr w:type="gramEnd"/>
          </w:p>
        </w:tc>
        <w:tc>
          <w:tcPr>
            <w:tcW w:w="3543" w:type="dxa"/>
          </w:tcPr>
          <w:p w:rsidR="00262C65" w:rsidRPr="00736D44" w:rsidRDefault="00262C65" w:rsidP="0068570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июля 2017 года</w:t>
            </w:r>
          </w:p>
        </w:tc>
        <w:tc>
          <w:tcPr>
            <w:tcW w:w="4395" w:type="dxa"/>
          </w:tcPr>
          <w:p w:rsidR="00262C65" w:rsidRDefault="00FA0BB0" w:rsidP="00FA0BB0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Торгово-промышленная палата Камчатского края</w:t>
            </w:r>
          </w:p>
          <w:p w:rsidR="00FA0BB0" w:rsidRPr="00736D44" w:rsidRDefault="00FA0BB0" w:rsidP="00FA0BB0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</w:tc>
        <w:tc>
          <w:tcPr>
            <w:tcW w:w="3114" w:type="dxa"/>
          </w:tcPr>
          <w:p w:rsidR="00262C65" w:rsidRPr="00736D44" w:rsidRDefault="00FA0BB0" w:rsidP="00685708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об участии бизнес-сообщества в обсуждении вопросов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экспортной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</w:tr>
      <w:tr w:rsidR="00262C65" w:rsidRPr="00736D44" w:rsidTr="002C601B">
        <w:tc>
          <w:tcPr>
            <w:tcW w:w="568" w:type="dxa"/>
            <w:gridSpan w:val="2"/>
          </w:tcPr>
          <w:p w:rsidR="00262C65" w:rsidRPr="00736D44" w:rsidRDefault="00262C65" w:rsidP="00D33DAF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gridSpan w:val="2"/>
          </w:tcPr>
          <w:p w:rsidR="00262C65" w:rsidRPr="00736D44" w:rsidRDefault="00262C65" w:rsidP="00B23A07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</w:t>
            </w:r>
            <w:r w:rsidR="00B23A07"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узнаваемости камчатской продукции за рубежом</w:t>
            </w:r>
          </w:p>
        </w:tc>
        <w:tc>
          <w:tcPr>
            <w:tcW w:w="3543" w:type="dxa"/>
          </w:tcPr>
          <w:p w:rsidR="00262C65" w:rsidRPr="00736D44" w:rsidRDefault="00262C65" w:rsidP="004F23C3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FA0BB0">
              <w:rPr>
                <w:rFonts w:ascii="Times New Roman" w:hAnsi="Times New Roman" w:cs="Times New Roman"/>
                <w:sz w:val="24"/>
                <w:szCs w:val="24"/>
              </w:rPr>
              <w:t>-2019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FA0BB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4395" w:type="dxa"/>
          </w:tcPr>
          <w:p w:rsidR="00B23A07" w:rsidRDefault="00B23A07" w:rsidP="004F23C3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Исполнительные органы государственной власти Камчатского края</w:t>
            </w:r>
          </w:p>
          <w:p w:rsidR="00262C65" w:rsidRPr="00736D44" w:rsidRDefault="00262C65" w:rsidP="004F23C3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Торгово-промышленная палата Камчатского края</w:t>
            </w:r>
          </w:p>
        </w:tc>
        <w:tc>
          <w:tcPr>
            <w:tcW w:w="3114" w:type="dxa"/>
          </w:tcPr>
          <w:p w:rsidR="00262C65" w:rsidRPr="00736D44" w:rsidRDefault="00FA0BB0" w:rsidP="004F23C3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организации работы по узнаваемости</w:t>
            </w:r>
          </w:p>
        </w:tc>
      </w:tr>
      <w:tr w:rsidR="00B23A07" w:rsidRPr="00736D44" w:rsidTr="002C601B">
        <w:tc>
          <w:tcPr>
            <w:tcW w:w="568" w:type="dxa"/>
            <w:gridSpan w:val="2"/>
          </w:tcPr>
          <w:p w:rsidR="00B23A07" w:rsidRPr="00736D44" w:rsidRDefault="00B23A07" w:rsidP="00B23A07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gridSpan w:val="2"/>
          </w:tcPr>
          <w:p w:rsidR="00B23A07" w:rsidRDefault="00B23A07" w:rsidP="004F23C3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Проработка вопроса возможности оказания государственной поддержки в разработке и продвижении бренда камчатских товаропроизводителей</w:t>
            </w:r>
          </w:p>
        </w:tc>
        <w:tc>
          <w:tcPr>
            <w:tcW w:w="3543" w:type="dxa"/>
          </w:tcPr>
          <w:p w:rsidR="00B23A07" w:rsidRDefault="00B23A07" w:rsidP="004F23C3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 года</w:t>
            </w:r>
          </w:p>
        </w:tc>
        <w:tc>
          <w:tcPr>
            <w:tcW w:w="4395" w:type="dxa"/>
          </w:tcPr>
          <w:p w:rsidR="00B23A07" w:rsidRDefault="00B23A07" w:rsidP="004F23C3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хозяйства, пищевой и перерабатывающей промышленности Камчатского края</w:t>
            </w:r>
          </w:p>
          <w:p w:rsidR="00B23A07" w:rsidRPr="00736D44" w:rsidRDefault="00B23A07" w:rsidP="004F23C3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B23A07" w:rsidRPr="00736D44" w:rsidRDefault="00B23A07" w:rsidP="004F23C3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возможности оказания государственной поддержки в разработке и продвижении бренда камчатских товаропроизводителей</w:t>
            </w:r>
          </w:p>
        </w:tc>
      </w:tr>
      <w:tr w:rsidR="00B23A07" w:rsidRPr="00736D44" w:rsidTr="002C601B">
        <w:tc>
          <w:tcPr>
            <w:tcW w:w="568" w:type="dxa"/>
            <w:gridSpan w:val="2"/>
          </w:tcPr>
          <w:p w:rsidR="00B23A07" w:rsidRPr="00736D44" w:rsidRDefault="00B23A07" w:rsidP="00F9653B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2"/>
          </w:tcPr>
          <w:p w:rsidR="00B23A07" w:rsidRPr="00736D44" w:rsidRDefault="00B23A07" w:rsidP="004F23C3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типового продукта (экспортного стандарта) в Камчатском крае</w:t>
            </w:r>
          </w:p>
        </w:tc>
        <w:tc>
          <w:tcPr>
            <w:tcW w:w="3543" w:type="dxa"/>
          </w:tcPr>
          <w:p w:rsidR="00B23A07" w:rsidRPr="00FA0BB0" w:rsidRDefault="00B23A07" w:rsidP="00FA0BB0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2017 года</w:t>
            </w:r>
          </w:p>
        </w:tc>
        <w:tc>
          <w:tcPr>
            <w:tcW w:w="4395" w:type="dxa"/>
          </w:tcPr>
          <w:p w:rsidR="00B23A07" w:rsidRDefault="00B23A07" w:rsidP="00FA0BB0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  <w:p w:rsidR="00B23A07" w:rsidRPr="00736D44" w:rsidRDefault="00B23A07" w:rsidP="004F23C3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B23A07" w:rsidRPr="00736D44" w:rsidRDefault="00B23A07" w:rsidP="004F23C3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 типовой продукт</w:t>
            </w:r>
          </w:p>
        </w:tc>
      </w:tr>
      <w:tr w:rsidR="00B23A07" w:rsidRPr="00736D44" w:rsidTr="002C601B">
        <w:tc>
          <w:tcPr>
            <w:tcW w:w="568" w:type="dxa"/>
            <w:gridSpan w:val="2"/>
          </w:tcPr>
          <w:p w:rsidR="00B23A07" w:rsidRPr="00736D44" w:rsidRDefault="00B23A07" w:rsidP="00D33DAF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gridSpan w:val="2"/>
          </w:tcPr>
          <w:p w:rsidR="00B23A07" w:rsidRDefault="00B23A07" w:rsidP="004F23C3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семинара для начинающих экспортеров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несырьевых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товаров</w:t>
            </w:r>
          </w:p>
        </w:tc>
        <w:tc>
          <w:tcPr>
            <w:tcW w:w="3543" w:type="dxa"/>
          </w:tcPr>
          <w:p w:rsidR="00B23A07" w:rsidRPr="00B130D4" w:rsidRDefault="00B23A07" w:rsidP="004F23C3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2018 года</w:t>
            </w:r>
          </w:p>
        </w:tc>
        <w:tc>
          <w:tcPr>
            <w:tcW w:w="4395" w:type="dxa"/>
          </w:tcPr>
          <w:p w:rsidR="00B23A07" w:rsidRDefault="00B23A07" w:rsidP="004F23C3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Камчатская таможня</w:t>
            </w: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3A07" w:rsidRPr="00736D44" w:rsidRDefault="00B23A07" w:rsidP="00B23A07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</w:tc>
        <w:tc>
          <w:tcPr>
            <w:tcW w:w="3114" w:type="dxa"/>
          </w:tcPr>
          <w:p w:rsidR="00B23A07" w:rsidRDefault="00B23A07" w:rsidP="004F23C3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проведении семинара</w:t>
            </w:r>
          </w:p>
        </w:tc>
      </w:tr>
      <w:tr w:rsidR="00B23A07" w:rsidRPr="00736D44" w:rsidTr="00FA0BB0">
        <w:tc>
          <w:tcPr>
            <w:tcW w:w="15164" w:type="dxa"/>
            <w:gridSpan w:val="7"/>
          </w:tcPr>
          <w:p w:rsidR="00B23A07" w:rsidRPr="00961E68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E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Реализация программы развития экспортного потенциала российских производителей продукции АПК</w:t>
            </w:r>
          </w:p>
        </w:tc>
      </w:tr>
      <w:tr w:rsidR="00B23A07" w:rsidRPr="00736D44" w:rsidTr="002C601B">
        <w:tc>
          <w:tcPr>
            <w:tcW w:w="568" w:type="dxa"/>
            <w:gridSpan w:val="2"/>
          </w:tcPr>
          <w:p w:rsidR="00B23A07" w:rsidRPr="00736D44" w:rsidRDefault="00B23A07" w:rsidP="00262C65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gridSpan w:val="2"/>
          </w:tcPr>
          <w:p w:rsidR="00B23A07" w:rsidRPr="00736D44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в Камчатском крае программы информирования предприятий АПК о возможностях роста за счет выхода на зарубежные рынки</w:t>
            </w:r>
          </w:p>
        </w:tc>
        <w:tc>
          <w:tcPr>
            <w:tcW w:w="3543" w:type="dxa"/>
          </w:tcPr>
          <w:p w:rsidR="00B23A07" w:rsidRPr="00736D44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 годы</w:t>
            </w:r>
          </w:p>
        </w:tc>
        <w:tc>
          <w:tcPr>
            <w:tcW w:w="4395" w:type="dxa"/>
          </w:tcPr>
          <w:p w:rsidR="00B23A07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  <w:p w:rsidR="00B23A07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хозяйства, пищевой и перерабатывающей промышленности Камчатского края</w:t>
            </w:r>
          </w:p>
          <w:p w:rsidR="00B23A07" w:rsidRPr="00736D44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рыбного хозяйства Камчатского края </w:t>
            </w:r>
          </w:p>
        </w:tc>
        <w:tc>
          <w:tcPr>
            <w:tcW w:w="3114" w:type="dxa"/>
          </w:tcPr>
          <w:p w:rsidR="00B23A07" w:rsidRPr="00736D44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Внедрена программа информирования</w:t>
            </w:r>
          </w:p>
        </w:tc>
      </w:tr>
      <w:tr w:rsidR="00B23A07" w:rsidRPr="00736D44" w:rsidTr="002C601B">
        <w:tc>
          <w:tcPr>
            <w:tcW w:w="568" w:type="dxa"/>
            <w:gridSpan w:val="2"/>
          </w:tcPr>
          <w:p w:rsidR="00B23A07" w:rsidRPr="00736D44" w:rsidRDefault="00B23A07" w:rsidP="00262C65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gridSpan w:val="2"/>
          </w:tcPr>
          <w:p w:rsidR="00B23A07" w:rsidRPr="00736D44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направление в адрес Министерства сельского хозяйства Российской Федерации предложений по созданию на принципах государственно-частного партнерства логистических центров для экспорта продукции АПК и продовольствия в страны Азиатско-Тихоокеанского региона, в том числе с использованием каналов электронной торговли </w:t>
            </w:r>
          </w:p>
        </w:tc>
        <w:tc>
          <w:tcPr>
            <w:tcW w:w="3543" w:type="dxa"/>
          </w:tcPr>
          <w:p w:rsidR="00B23A07" w:rsidRPr="00736D44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2017 года</w:t>
            </w:r>
          </w:p>
        </w:tc>
        <w:tc>
          <w:tcPr>
            <w:tcW w:w="4395" w:type="dxa"/>
          </w:tcPr>
          <w:p w:rsidR="00B23A07" w:rsidRDefault="00B23A07" w:rsidP="00B23A07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хозяйства, пищевой и перерабатывающей промышленности Камчатского края</w:t>
            </w:r>
          </w:p>
          <w:p w:rsidR="00B23A07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  <w:p w:rsidR="00B23A07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рыбного хозяйства Камчатского края </w:t>
            </w:r>
          </w:p>
          <w:p w:rsidR="00B23A07" w:rsidRPr="00736D44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B23A07" w:rsidRPr="00736D44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обращение в адрес Министерства сельского хозяйства Российской Федерации</w:t>
            </w:r>
          </w:p>
        </w:tc>
      </w:tr>
      <w:tr w:rsidR="00B23A07" w:rsidRPr="00736D44" w:rsidTr="002C601B">
        <w:tc>
          <w:tcPr>
            <w:tcW w:w="568" w:type="dxa"/>
            <w:gridSpan w:val="2"/>
          </w:tcPr>
          <w:p w:rsidR="00B23A07" w:rsidRPr="00736D44" w:rsidRDefault="00B23A07" w:rsidP="00262C65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gridSpan w:val="2"/>
          </w:tcPr>
          <w:p w:rsidR="00B23A07" w:rsidRPr="00736D44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(оказание содействия в подготовке) документов для участия в конкурсном отборе региональных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суббрендов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(защищенных наименований места происхождения) экспортной продукции российского АПК</w:t>
            </w:r>
          </w:p>
        </w:tc>
        <w:tc>
          <w:tcPr>
            <w:tcW w:w="3543" w:type="dxa"/>
          </w:tcPr>
          <w:p w:rsidR="00B23A07" w:rsidRPr="00736D44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2017 года</w:t>
            </w:r>
          </w:p>
        </w:tc>
        <w:tc>
          <w:tcPr>
            <w:tcW w:w="4395" w:type="dxa"/>
          </w:tcPr>
          <w:p w:rsidR="00B23A07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  <w:p w:rsidR="00B23A07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хозяйства, пищевой и перерабатывающей промышленности Камчатского края</w:t>
            </w:r>
          </w:p>
          <w:p w:rsidR="00B23A07" w:rsidRPr="00736D44" w:rsidRDefault="00B23A07" w:rsidP="00262C65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рыбного хозяйства Камчатского края </w:t>
            </w:r>
          </w:p>
        </w:tc>
        <w:tc>
          <w:tcPr>
            <w:tcW w:w="3114" w:type="dxa"/>
          </w:tcPr>
          <w:p w:rsidR="00B23A07" w:rsidRPr="00736D44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 пакет документов</w:t>
            </w:r>
          </w:p>
        </w:tc>
      </w:tr>
      <w:tr w:rsidR="00B23A07" w:rsidRPr="00736D44" w:rsidTr="002C601B">
        <w:tc>
          <w:tcPr>
            <w:tcW w:w="568" w:type="dxa"/>
            <w:gridSpan w:val="2"/>
          </w:tcPr>
          <w:p w:rsidR="00B23A07" w:rsidRPr="00736D44" w:rsidRDefault="00B23A07" w:rsidP="00262C65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gridSpan w:val="2"/>
          </w:tcPr>
          <w:p w:rsidR="00B23A07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предприятий АПК в мероприятиях по организации российских экспозиций на международных выставочно-ярмарочных мероприятиях</w:t>
            </w:r>
          </w:p>
        </w:tc>
        <w:tc>
          <w:tcPr>
            <w:tcW w:w="3543" w:type="dxa"/>
          </w:tcPr>
          <w:p w:rsidR="00B23A07" w:rsidRPr="00961E68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I-III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2018 года</w:t>
            </w:r>
          </w:p>
        </w:tc>
        <w:tc>
          <w:tcPr>
            <w:tcW w:w="4395" w:type="dxa"/>
          </w:tcPr>
          <w:p w:rsidR="00B23A07" w:rsidRDefault="00B23A07" w:rsidP="00B23A07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Исполнительные органы государственной власти Камчатского края</w:t>
            </w:r>
          </w:p>
          <w:p w:rsidR="00B23A07" w:rsidRPr="00736D44" w:rsidRDefault="00B23A07" w:rsidP="00961E68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Торгово-промышленная палата Камчатского края</w:t>
            </w:r>
          </w:p>
        </w:tc>
        <w:tc>
          <w:tcPr>
            <w:tcW w:w="3114" w:type="dxa"/>
          </w:tcPr>
          <w:p w:rsidR="00B23A07" w:rsidRPr="00736D44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участии предприятий в международных выставочно-ярмарочных мероприятиях</w:t>
            </w:r>
          </w:p>
        </w:tc>
      </w:tr>
      <w:tr w:rsidR="00B23A07" w:rsidRPr="00736D44" w:rsidTr="00FA0BB0">
        <w:tc>
          <w:tcPr>
            <w:tcW w:w="15164" w:type="dxa"/>
            <w:gridSpan w:val="7"/>
          </w:tcPr>
          <w:p w:rsidR="00B23A07" w:rsidRPr="005C1E68" w:rsidRDefault="00B23A07" w:rsidP="00736D44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E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Общие организационные мероприятия</w:t>
            </w:r>
          </w:p>
        </w:tc>
      </w:tr>
      <w:tr w:rsidR="00B23A07" w:rsidRPr="00736D44" w:rsidTr="002C601B">
        <w:tc>
          <w:tcPr>
            <w:tcW w:w="568" w:type="dxa"/>
            <w:gridSpan w:val="2"/>
          </w:tcPr>
          <w:p w:rsidR="00B23A07" w:rsidRPr="00736D44" w:rsidRDefault="00B23A07" w:rsidP="00262C65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gridSpan w:val="2"/>
          </w:tcPr>
          <w:p w:rsidR="00B23A07" w:rsidRPr="00736D44" w:rsidRDefault="00B23A07" w:rsidP="00111C37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Утверждение ДК</w:t>
            </w:r>
          </w:p>
        </w:tc>
        <w:tc>
          <w:tcPr>
            <w:tcW w:w="3543" w:type="dxa"/>
          </w:tcPr>
          <w:p w:rsidR="00B23A07" w:rsidRPr="00932ABE" w:rsidRDefault="00B23A07" w:rsidP="00932ABE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2017 года</w:t>
            </w:r>
          </w:p>
        </w:tc>
        <w:tc>
          <w:tcPr>
            <w:tcW w:w="4395" w:type="dxa"/>
          </w:tcPr>
          <w:p w:rsidR="00B23A07" w:rsidRPr="00736D44" w:rsidRDefault="00B23A07" w:rsidP="00736D44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</w:t>
            </w:r>
            <w:bookmarkStart w:id="0" w:name="_GoBack"/>
            <w:bookmarkEnd w:id="0"/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тва Камчатского края</w:t>
            </w:r>
          </w:p>
        </w:tc>
        <w:tc>
          <w:tcPr>
            <w:tcW w:w="3114" w:type="dxa"/>
          </w:tcPr>
          <w:p w:rsidR="00B23A07" w:rsidRPr="00736D44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Совета по </w:t>
            </w:r>
            <w:proofErr w:type="gramStart"/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</w:t>
            </w:r>
            <w:proofErr w:type="gramEnd"/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при Губернаторе Камчатского края</w:t>
            </w:r>
          </w:p>
        </w:tc>
      </w:tr>
      <w:tr w:rsidR="00B23A07" w:rsidRPr="00736D44" w:rsidTr="002C601B">
        <w:tc>
          <w:tcPr>
            <w:tcW w:w="568" w:type="dxa"/>
            <w:gridSpan w:val="2"/>
          </w:tcPr>
          <w:p w:rsidR="00B23A07" w:rsidRPr="00736D44" w:rsidRDefault="00B23A07" w:rsidP="00262C65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gridSpan w:val="2"/>
          </w:tcPr>
          <w:p w:rsidR="00B23A07" w:rsidRPr="00736D44" w:rsidRDefault="00B23A07" w:rsidP="00111C37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Пересмотр, актуализация ДК</w:t>
            </w:r>
          </w:p>
        </w:tc>
        <w:tc>
          <w:tcPr>
            <w:tcW w:w="3543" w:type="dxa"/>
          </w:tcPr>
          <w:p w:rsidR="00B23A07" w:rsidRPr="00736D44" w:rsidRDefault="00B23A07" w:rsidP="00736D44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раз в полугодие, по </w:t>
            </w:r>
            <w:proofErr w:type="gramStart"/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окончании</w:t>
            </w:r>
            <w:proofErr w:type="gramEnd"/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D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36D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 кварталов  </w:t>
            </w:r>
          </w:p>
        </w:tc>
        <w:tc>
          <w:tcPr>
            <w:tcW w:w="4395" w:type="dxa"/>
          </w:tcPr>
          <w:p w:rsidR="00B23A07" w:rsidRPr="00736D44" w:rsidRDefault="00B23A07" w:rsidP="00736D44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</w:tc>
        <w:tc>
          <w:tcPr>
            <w:tcW w:w="3114" w:type="dxa"/>
          </w:tcPr>
          <w:p w:rsidR="00B23A07" w:rsidRPr="00736D44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Совета по </w:t>
            </w:r>
            <w:proofErr w:type="gramStart"/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</w:t>
            </w:r>
            <w:proofErr w:type="gramEnd"/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при Губернаторе Камчатского края</w:t>
            </w:r>
          </w:p>
        </w:tc>
      </w:tr>
      <w:tr w:rsidR="00B23A07" w:rsidRPr="00736D44" w:rsidTr="002C601B">
        <w:tc>
          <w:tcPr>
            <w:tcW w:w="568" w:type="dxa"/>
            <w:gridSpan w:val="2"/>
          </w:tcPr>
          <w:p w:rsidR="00B23A07" w:rsidRPr="00736D44" w:rsidRDefault="00B23A07" w:rsidP="00262C65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gridSpan w:val="2"/>
          </w:tcPr>
          <w:p w:rsidR="00B23A07" w:rsidRPr="00736D44" w:rsidRDefault="00B23A07" w:rsidP="00111C37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реализации ДК</w:t>
            </w:r>
          </w:p>
        </w:tc>
        <w:tc>
          <w:tcPr>
            <w:tcW w:w="3543" w:type="dxa"/>
          </w:tcPr>
          <w:p w:rsidR="00B23A07" w:rsidRPr="00736D44" w:rsidRDefault="00B23A07" w:rsidP="00736D44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395" w:type="dxa"/>
          </w:tcPr>
          <w:p w:rsidR="00B23A07" w:rsidRPr="00736D44" w:rsidRDefault="00B23A07" w:rsidP="00736D44">
            <w:pPr>
              <w:tabs>
                <w:tab w:val="left" w:pos="1276"/>
              </w:tabs>
              <w:spacing w:after="0" w:line="2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инвестиций и предпринимательства Камчатского края</w:t>
            </w:r>
          </w:p>
        </w:tc>
        <w:tc>
          <w:tcPr>
            <w:tcW w:w="3114" w:type="dxa"/>
          </w:tcPr>
          <w:p w:rsidR="00B23A07" w:rsidRPr="00736D44" w:rsidRDefault="00B23A07" w:rsidP="0077421A">
            <w:pPr>
              <w:tabs>
                <w:tab w:val="left" w:pos="1276"/>
              </w:tabs>
              <w:spacing w:after="0" w:line="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Совета по </w:t>
            </w:r>
            <w:proofErr w:type="gramStart"/>
            <w:r w:rsidRPr="00736D44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</w:t>
            </w:r>
            <w:proofErr w:type="gramEnd"/>
            <w:r w:rsidRPr="00736D4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при Губернаторе Камчатского края</w:t>
            </w:r>
          </w:p>
        </w:tc>
      </w:tr>
    </w:tbl>
    <w:p w:rsidR="0077421A" w:rsidRDefault="0077421A" w:rsidP="0077421A">
      <w:pPr>
        <w:tabs>
          <w:tab w:val="left" w:pos="127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370D1" w:rsidRDefault="008370D1"/>
    <w:sectPr w:rsidR="008370D1" w:rsidSect="0077421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1A"/>
    <w:rsid w:val="000641FC"/>
    <w:rsid w:val="000B1A66"/>
    <w:rsid w:val="000B49BC"/>
    <w:rsid w:val="000F24E1"/>
    <w:rsid w:val="001247DB"/>
    <w:rsid w:val="00170BFA"/>
    <w:rsid w:val="0021122B"/>
    <w:rsid w:val="002243F0"/>
    <w:rsid w:val="00262C65"/>
    <w:rsid w:val="002656B1"/>
    <w:rsid w:val="002C601B"/>
    <w:rsid w:val="002E3B6B"/>
    <w:rsid w:val="004143AB"/>
    <w:rsid w:val="00514ABE"/>
    <w:rsid w:val="0056397E"/>
    <w:rsid w:val="005A17B0"/>
    <w:rsid w:val="005B7DC7"/>
    <w:rsid w:val="005C1E68"/>
    <w:rsid w:val="005C47F7"/>
    <w:rsid w:val="00652379"/>
    <w:rsid w:val="006A2FE6"/>
    <w:rsid w:val="006F055D"/>
    <w:rsid w:val="006F209B"/>
    <w:rsid w:val="00736D44"/>
    <w:rsid w:val="0077421A"/>
    <w:rsid w:val="0079716D"/>
    <w:rsid w:val="007C4CD8"/>
    <w:rsid w:val="008370D1"/>
    <w:rsid w:val="00854669"/>
    <w:rsid w:val="00900130"/>
    <w:rsid w:val="00932ABE"/>
    <w:rsid w:val="009358C6"/>
    <w:rsid w:val="00961E68"/>
    <w:rsid w:val="009D14CF"/>
    <w:rsid w:val="009F08BE"/>
    <w:rsid w:val="00A05C98"/>
    <w:rsid w:val="00A76CE3"/>
    <w:rsid w:val="00A80A27"/>
    <w:rsid w:val="00B130D4"/>
    <w:rsid w:val="00B13CD3"/>
    <w:rsid w:val="00B23A07"/>
    <w:rsid w:val="00BB590F"/>
    <w:rsid w:val="00BC7C9A"/>
    <w:rsid w:val="00BF2C17"/>
    <w:rsid w:val="00CA627A"/>
    <w:rsid w:val="00D2469F"/>
    <w:rsid w:val="00DC390C"/>
    <w:rsid w:val="00E12CA7"/>
    <w:rsid w:val="00E224D2"/>
    <w:rsid w:val="00E42E90"/>
    <w:rsid w:val="00E67D47"/>
    <w:rsid w:val="00E87E49"/>
    <w:rsid w:val="00EA2FC5"/>
    <w:rsid w:val="00EC1EB5"/>
    <w:rsid w:val="00EF387A"/>
    <w:rsid w:val="00EF7C49"/>
    <w:rsid w:val="00F90C4E"/>
    <w:rsid w:val="00FA0B4B"/>
    <w:rsid w:val="00FA0BB0"/>
    <w:rsid w:val="00FA5CE9"/>
    <w:rsid w:val="00FD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421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21A"/>
    <w:pPr>
      <w:ind w:left="720"/>
      <w:contextualSpacing/>
    </w:pPr>
  </w:style>
  <w:style w:type="table" w:styleId="a4">
    <w:name w:val="Table Grid"/>
    <w:basedOn w:val="a1"/>
    <w:rsid w:val="00774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2C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C601B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421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21A"/>
    <w:pPr>
      <w:ind w:left="720"/>
      <w:contextualSpacing/>
    </w:pPr>
  </w:style>
  <w:style w:type="table" w:styleId="a4">
    <w:name w:val="Table Grid"/>
    <w:basedOn w:val="a1"/>
    <w:rsid w:val="00774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2C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C601B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D451D-739E-4460-8D3D-50CBCAE17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4</Pages>
  <Words>722</Words>
  <Characters>5279</Characters>
  <Application>Microsoft Office Word</Application>
  <DocSecurity>0</DocSecurity>
  <Lines>406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4</cp:revision>
  <cp:lastPrinted>2017-05-22T05:23:00Z</cp:lastPrinted>
  <dcterms:created xsi:type="dcterms:W3CDTF">2017-05-21T23:11:00Z</dcterms:created>
  <dcterms:modified xsi:type="dcterms:W3CDTF">2017-05-23T06:34:00Z</dcterms:modified>
</cp:coreProperties>
</file>